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0071" w14:textId="77777777" w:rsidR="007D0BF8" w:rsidRDefault="007D0BF8" w:rsidP="00227E28">
      <w:pPr>
        <w:pStyle w:val="NoSpacing"/>
        <w:jc w:val="center"/>
        <w:rPr>
          <w:b/>
          <w:bCs/>
        </w:rPr>
      </w:pPr>
      <w:r w:rsidRPr="0082781A">
        <w:rPr>
          <w:b/>
          <w:bCs/>
        </w:rPr>
        <w:t xml:space="preserve">Joint Media release from the Treasurer with the Prime Minister </w:t>
      </w:r>
      <w:r>
        <w:rPr>
          <w:b/>
          <w:bCs/>
        </w:rPr>
        <w:t>30 March 2020</w:t>
      </w:r>
    </w:p>
    <w:p w14:paraId="13C0C2F9" w14:textId="77777777" w:rsidR="007D0BF8" w:rsidRDefault="007D0BF8" w:rsidP="00227E28">
      <w:pPr>
        <w:pStyle w:val="NoSpacing"/>
        <w:jc w:val="center"/>
        <w:rPr>
          <w:b/>
          <w:bCs/>
        </w:rPr>
      </w:pPr>
      <w:r>
        <w:rPr>
          <w:b/>
          <w:bCs/>
        </w:rPr>
        <w:t xml:space="preserve">Edited for members of </w:t>
      </w:r>
      <w:hyperlink r:id="rId5" w:history="1">
        <w:r w:rsidRPr="000767ED">
          <w:rPr>
            <w:rStyle w:val="Hyperlink"/>
            <w:b/>
            <w:bCs/>
          </w:rPr>
          <w:t>www.economicstutor.com.au</w:t>
        </w:r>
      </w:hyperlink>
    </w:p>
    <w:p w14:paraId="65048EB7" w14:textId="77777777" w:rsidR="007D0BF8" w:rsidRDefault="007D0BF8" w:rsidP="007D0BF8">
      <w:pPr>
        <w:pStyle w:val="NoSpacing"/>
        <w:rPr>
          <w:b/>
          <w:bCs/>
        </w:rPr>
      </w:pPr>
    </w:p>
    <w:p w14:paraId="7AE3EE86" w14:textId="77777777" w:rsidR="007D0BF8" w:rsidRPr="0082781A" w:rsidRDefault="007D0BF8" w:rsidP="007D0BF8">
      <w:pPr>
        <w:pStyle w:val="NoSpacing"/>
        <w:rPr>
          <w:b/>
          <w:bCs/>
          <w:sz w:val="16"/>
          <w:szCs w:val="16"/>
        </w:rPr>
      </w:pPr>
      <w:r w:rsidRPr="0082781A">
        <w:rPr>
          <w:b/>
          <w:bCs/>
          <w:sz w:val="16"/>
          <w:szCs w:val="16"/>
        </w:rPr>
        <w:t xml:space="preserve">The unedited media release can be downloaded from </w:t>
      </w:r>
      <w:hyperlink r:id="rId6" w:history="1">
        <w:r w:rsidRPr="0082781A">
          <w:rPr>
            <w:rStyle w:val="Hyperlink"/>
            <w:sz w:val="16"/>
            <w:szCs w:val="16"/>
          </w:rPr>
          <w:t>https://ministers.treasury.gov.au/ministers/josh-frydenberg-2018/media-releases/130-billion-jobkeeper-payment-keep-australians-job</w:t>
        </w:r>
      </w:hyperlink>
    </w:p>
    <w:p w14:paraId="1542880A" w14:textId="77777777" w:rsidR="007D0BF8" w:rsidRDefault="007D0BF8" w:rsidP="007D0BF8">
      <w:pPr>
        <w:pStyle w:val="NoSpacing"/>
      </w:pPr>
    </w:p>
    <w:p w14:paraId="53C5EA4D" w14:textId="3D09424B" w:rsidR="00227E28" w:rsidRPr="00227E28" w:rsidRDefault="00227E28" w:rsidP="007D0BF8">
      <w:pPr>
        <w:pStyle w:val="NoSpacing"/>
        <w:jc w:val="both"/>
        <w:rPr>
          <w:b/>
          <w:bCs/>
          <w:sz w:val="24"/>
          <w:szCs w:val="24"/>
        </w:rPr>
      </w:pPr>
      <w:bookmarkStart w:id="0" w:name="_Hlk36830970"/>
      <w:r w:rsidRPr="00227E28">
        <w:rPr>
          <w:b/>
          <w:bCs/>
          <w:sz w:val="24"/>
          <w:szCs w:val="24"/>
        </w:rPr>
        <w:t>Fill the gaps in this edited media release.</w:t>
      </w:r>
    </w:p>
    <w:bookmarkEnd w:id="0"/>
    <w:p w14:paraId="10027EA5" w14:textId="77777777" w:rsidR="00227E28" w:rsidRDefault="00227E28" w:rsidP="007D0BF8">
      <w:pPr>
        <w:pStyle w:val="NoSpacing"/>
        <w:jc w:val="both"/>
        <w:rPr>
          <w:sz w:val="24"/>
          <w:szCs w:val="24"/>
        </w:rPr>
      </w:pPr>
    </w:p>
    <w:p w14:paraId="346996C4" w14:textId="6ABA8162" w:rsidR="007D0BF8" w:rsidRPr="007D0BF8" w:rsidRDefault="007D0BF8" w:rsidP="007D0BF8">
      <w:pPr>
        <w:pStyle w:val="NoSpacing"/>
        <w:jc w:val="both"/>
        <w:rPr>
          <w:sz w:val="24"/>
          <w:szCs w:val="24"/>
        </w:rPr>
      </w:pPr>
      <w:r w:rsidRPr="007D0BF8">
        <w:rPr>
          <w:sz w:val="24"/>
          <w:szCs w:val="24"/>
        </w:rPr>
        <w:t>The Morrison Government will provide a historic wage</w:t>
      </w:r>
      <w:r>
        <w:rPr>
          <w:sz w:val="24"/>
          <w:szCs w:val="24"/>
        </w:rPr>
        <w:t xml:space="preserve"> </w:t>
      </w:r>
      <w:r w:rsidRPr="007D0BF8">
        <w:rPr>
          <w:sz w:val="24"/>
          <w:szCs w:val="24"/>
        </w:rPr>
        <w:t xml:space="preserve"> </w:t>
      </w:r>
      <w:r>
        <w:rPr>
          <w:b/>
          <w:bCs/>
          <w:sz w:val="24"/>
          <w:szCs w:val="24"/>
          <w:u w:val="single"/>
        </w:rPr>
        <w:fldChar w:fldCharType="begin">
          <w:ffData>
            <w:name w:val="Dropdown1"/>
            <w:enabled/>
            <w:calcOnExit w:val="0"/>
            <w:ddList>
              <w:listEntry w:val="          "/>
              <w:listEntry w:val="tax"/>
              <w:listEntry w:val="subsidy"/>
              <w:listEntry w:val="deduction"/>
            </w:ddList>
          </w:ffData>
        </w:fldChar>
      </w:r>
      <w:bookmarkStart w:id="1" w:name="Dropdown1"/>
      <w:r>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Pr>
          <w:b/>
          <w:bCs/>
          <w:sz w:val="24"/>
          <w:szCs w:val="24"/>
          <w:u w:val="single"/>
        </w:rPr>
        <w:fldChar w:fldCharType="end"/>
      </w:r>
      <w:bookmarkEnd w:id="1"/>
      <w:r>
        <w:rPr>
          <w:b/>
          <w:bCs/>
          <w:sz w:val="24"/>
          <w:szCs w:val="24"/>
          <w:u w:val="single"/>
        </w:rPr>
        <w:t xml:space="preserve"> </w:t>
      </w:r>
      <w:r w:rsidRPr="007D0BF8">
        <w:rPr>
          <w:sz w:val="24"/>
          <w:szCs w:val="24"/>
        </w:rPr>
        <w:t xml:space="preserve"> to around 6 million workers who will receive a flat payment of $1,500 per fortnight through their </w:t>
      </w:r>
      <w:r>
        <w:rPr>
          <w:sz w:val="24"/>
          <w:szCs w:val="24"/>
        </w:rPr>
        <w:t xml:space="preserve">  </w:t>
      </w:r>
      <w:r>
        <w:rPr>
          <w:b/>
          <w:bCs/>
          <w:sz w:val="24"/>
          <w:szCs w:val="24"/>
          <w:u w:val="single"/>
        </w:rPr>
        <w:fldChar w:fldCharType="begin">
          <w:ffData>
            <w:name w:val="Dropdown2"/>
            <w:enabled/>
            <w:calcOnExit w:val="0"/>
            <w:ddList>
              <w:listEntry w:val="           "/>
              <w:listEntry w:val="employer"/>
              <w:listEntry w:val="employee"/>
              <w:listEntry w:val="tax agent"/>
            </w:ddList>
          </w:ffData>
        </w:fldChar>
      </w:r>
      <w:bookmarkStart w:id="2" w:name="Dropdown2"/>
      <w:r>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Pr>
          <w:b/>
          <w:bCs/>
          <w:sz w:val="24"/>
          <w:szCs w:val="24"/>
          <w:u w:val="single"/>
        </w:rPr>
        <w:fldChar w:fldCharType="end"/>
      </w:r>
      <w:bookmarkEnd w:id="2"/>
      <w:r w:rsidRPr="007D0BF8">
        <w:rPr>
          <w:sz w:val="24"/>
          <w:szCs w:val="24"/>
        </w:rPr>
        <w:t>, before tax.</w:t>
      </w:r>
    </w:p>
    <w:p w14:paraId="51C99A58" w14:textId="77777777" w:rsidR="007D0BF8" w:rsidRPr="007D0BF8" w:rsidRDefault="007D0BF8" w:rsidP="007D0BF8">
      <w:pPr>
        <w:pStyle w:val="NoSpacing"/>
        <w:jc w:val="both"/>
        <w:rPr>
          <w:sz w:val="24"/>
          <w:szCs w:val="24"/>
        </w:rPr>
      </w:pPr>
    </w:p>
    <w:p w14:paraId="6702E603" w14:textId="770494F5" w:rsidR="007D0BF8" w:rsidRDefault="007D0BF8" w:rsidP="007D0BF8">
      <w:pPr>
        <w:pStyle w:val="NoSpacing"/>
        <w:jc w:val="both"/>
        <w:rPr>
          <w:b/>
          <w:bCs/>
          <w:sz w:val="24"/>
          <w:szCs w:val="24"/>
          <w:u w:val="single"/>
        </w:rPr>
      </w:pPr>
      <w:r w:rsidRPr="007D0BF8">
        <w:rPr>
          <w:sz w:val="24"/>
          <w:szCs w:val="24"/>
        </w:rPr>
        <w:t xml:space="preserve">The $130 billion JobKeeper payment will help keep Australians in </w:t>
      </w:r>
      <w:r>
        <w:rPr>
          <w:b/>
          <w:bCs/>
          <w:sz w:val="24"/>
          <w:szCs w:val="24"/>
          <w:u w:val="single"/>
        </w:rPr>
        <w:fldChar w:fldCharType="begin">
          <w:ffData>
            <w:name w:val="Dropdown3"/>
            <w:enabled/>
            <w:calcOnExit w:val="0"/>
            <w:ddList>
              <w:listEntry w:val="             "/>
              <w:listEntry w:val="jobs"/>
              <w:listEntry w:val="homes"/>
              <w:listEntry w:val="charge"/>
            </w:ddList>
          </w:ffData>
        </w:fldChar>
      </w:r>
      <w:bookmarkStart w:id="3" w:name="Dropdown3"/>
      <w:r>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Pr>
          <w:b/>
          <w:bCs/>
          <w:sz w:val="24"/>
          <w:szCs w:val="24"/>
          <w:u w:val="single"/>
        </w:rPr>
        <w:fldChar w:fldCharType="end"/>
      </w:r>
      <w:bookmarkEnd w:id="3"/>
    </w:p>
    <w:p w14:paraId="3E330433" w14:textId="36A9650C" w:rsidR="007D0BF8" w:rsidRPr="007D0BF8" w:rsidRDefault="007D0BF8" w:rsidP="007D0BF8">
      <w:pPr>
        <w:pStyle w:val="NoSpacing"/>
        <w:jc w:val="both"/>
        <w:rPr>
          <w:sz w:val="24"/>
          <w:szCs w:val="24"/>
        </w:rPr>
      </w:pPr>
      <w:r w:rsidRPr="007D0BF8">
        <w:rPr>
          <w:sz w:val="24"/>
          <w:szCs w:val="24"/>
        </w:rPr>
        <w:t xml:space="preserve">as we tackle the significant </w:t>
      </w:r>
      <w:r>
        <w:rPr>
          <w:b/>
          <w:bCs/>
          <w:sz w:val="24"/>
          <w:szCs w:val="24"/>
          <w:u w:val="single"/>
        </w:rPr>
        <w:fldChar w:fldCharType="begin">
          <w:ffData>
            <w:name w:val="Dropdown4"/>
            <w:enabled/>
            <w:calcOnExit w:val="0"/>
            <w:ddList>
              <w:listEntry w:val="                    "/>
              <w:listEntry w:val="dollar"/>
              <w:listEntry w:val="employee"/>
              <w:listEntry w:val="economic"/>
            </w:ddList>
          </w:ffData>
        </w:fldChar>
      </w:r>
      <w:bookmarkStart w:id="4" w:name="Dropdown4"/>
      <w:r>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Pr>
          <w:b/>
          <w:bCs/>
          <w:sz w:val="24"/>
          <w:szCs w:val="24"/>
          <w:u w:val="single"/>
        </w:rPr>
        <w:fldChar w:fldCharType="end"/>
      </w:r>
      <w:bookmarkEnd w:id="4"/>
      <w:r w:rsidRPr="007D0BF8">
        <w:rPr>
          <w:sz w:val="24"/>
          <w:szCs w:val="24"/>
        </w:rPr>
        <w:t xml:space="preserve">impact from the coronavirus. The payment will be open to eligible </w:t>
      </w:r>
      <w:r>
        <w:rPr>
          <w:b/>
          <w:bCs/>
          <w:sz w:val="24"/>
          <w:szCs w:val="24"/>
          <w:u w:val="single"/>
        </w:rPr>
        <w:fldChar w:fldCharType="begin">
          <w:ffData>
            <w:name w:val="Dropdown5"/>
            <w:enabled/>
            <w:calcOnExit w:val="0"/>
            <w:ddList>
              <w:listEntry w:val="              "/>
              <w:listEntry w:val="people"/>
              <w:listEntry w:val="taxpayers"/>
              <w:listEntry w:val="businesses"/>
            </w:ddList>
          </w:ffData>
        </w:fldChar>
      </w:r>
      <w:bookmarkStart w:id="5" w:name="Dropdown5"/>
      <w:r>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Pr>
          <w:b/>
          <w:bCs/>
          <w:sz w:val="24"/>
          <w:szCs w:val="24"/>
          <w:u w:val="single"/>
        </w:rPr>
        <w:fldChar w:fldCharType="end"/>
      </w:r>
      <w:bookmarkEnd w:id="5"/>
      <w:r w:rsidRPr="007D0BF8">
        <w:rPr>
          <w:sz w:val="24"/>
          <w:szCs w:val="24"/>
        </w:rPr>
        <w:t xml:space="preserve">that receive a significant financial hit caused by the coronavirus. The payment will provide the equivalent of around 70 per cent of the national </w:t>
      </w:r>
      <w:bookmarkStart w:id="6" w:name="_GoBack"/>
      <w:r w:rsidR="008C1388">
        <w:rPr>
          <w:b/>
          <w:bCs/>
          <w:sz w:val="24"/>
          <w:szCs w:val="24"/>
          <w:u w:val="single"/>
        </w:rPr>
        <w:fldChar w:fldCharType="begin">
          <w:ffData>
            <w:name w:val="Dropdown6"/>
            <w:enabled/>
            <w:calcOnExit w:val="0"/>
            <w:ddList>
              <w:listEntry w:val="                           "/>
              <w:listEntry w:val="average"/>
              <w:listEntry w:val="median"/>
              <w:listEntry w:val="total"/>
            </w:ddList>
          </w:ffData>
        </w:fldChar>
      </w:r>
      <w:bookmarkStart w:id="7" w:name="Dropdown6"/>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7"/>
      <w:bookmarkEnd w:id="6"/>
      <w:r w:rsidRPr="008C1388">
        <w:rPr>
          <w:sz w:val="24"/>
          <w:szCs w:val="24"/>
        </w:rPr>
        <w:t>wage</w:t>
      </w:r>
      <w:r w:rsidRPr="007D0BF8">
        <w:rPr>
          <w:sz w:val="24"/>
          <w:szCs w:val="24"/>
        </w:rPr>
        <w:t>.</w:t>
      </w:r>
    </w:p>
    <w:p w14:paraId="4634F763" w14:textId="77777777" w:rsidR="007D0BF8" w:rsidRPr="007D0BF8" w:rsidRDefault="007D0BF8" w:rsidP="007D0BF8">
      <w:pPr>
        <w:pStyle w:val="NoSpacing"/>
        <w:jc w:val="both"/>
        <w:rPr>
          <w:sz w:val="24"/>
          <w:szCs w:val="24"/>
        </w:rPr>
      </w:pPr>
    </w:p>
    <w:p w14:paraId="79036927" w14:textId="3CECBEB5" w:rsidR="007D0BF8" w:rsidRPr="007D0BF8" w:rsidRDefault="007D0BF8" w:rsidP="007D0BF8">
      <w:pPr>
        <w:pStyle w:val="NoSpacing"/>
        <w:jc w:val="both"/>
        <w:rPr>
          <w:sz w:val="24"/>
          <w:szCs w:val="24"/>
        </w:rPr>
      </w:pPr>
      <w:r w:rsidRPr="007D0BF8">
        <w:rPr>
          <w:sz w:val="24"/>
          <w:szCs w:val="24"/>
        </w:rPr>
        <w:t xml:space="preserve">For workers in the accommodation, hospitality and retail sectors it will equate to a full median replacement wage. The payment will ensure eligible </w:t>
      </w:r>
      <w:r w:rsidR="008C1388">
        <w:rPr>
          <w:b/>
          <w:bCs/>
          <w:sz w:val="24"/>
          <w:szCs w:val="24"/>
          <w:u w:val="single"/>
        </w:rPr>
        <w:fldChar w:fldCharType="begin">
          <w:ffData>
            <w:name w:val="Dropdown7"/>
            <w:enabled/>
            <w:calcOnExit w:val="0"/>
            <w:ddList>
              <w:listEntry w:val="                             "/>
              <w:listEntry w:val="entrepreneurs"/>
              <w:listEntry w:val="employers"/>
              <w:listEntry w:val="businesses"/>
            </w:ddList>
          </w:ffData>
        </w:fldChar>
      </w:r>
      <w:bookmarkStart w:id="8" w:name="Dropdown7"/>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8"/>
      <w:r w:rsidRPr="007D0BF8">
        <w:rPr>
          <w:sz w:val="24"/>
          <w:szCs w:val="24"/>
        </w:rPr>
        <w:t>and employees stay connected while some businesses move into hibernation.</w:t>
      </w:r>
    </w:p>
    <w:p w14:paraId="12E5F55B" w14:textId="77777777" w:rsidR="007D0BF8" w:rsidRPr="007D0BF8" w:rsidRDefault="007D0BF8" w:rsidP="007D0BF8">
      <w:pPr>
        <w:pStyle w:val="NoSpacing"/>
        <w:jc w:val="both"/>
        <w:rPr>
          <w:sz w:val="24"/>
          <w:szCs w:val="24"/>
        </w:rPr>
      </w:pPr>
    </w:p>
    <w:p w14:paraId="1B026506" w14:textId="7135E957" w:rsidR="007D0BF8" w:rsidRPr="007D0BF8" w:rsidRDefault="007D0BF8" w:rsidP="007D0BF8">
      <w:pPr>
        <w:pStyle w:val="NoSpacing"/>
        <w:jc w:val="both"/>
        <w:rPr>
          <w:sz w:val="24"/>
          <w:szCs w:val="24"/>
        </w:rPr>
      </w:pPr>
      <w:r w:rsidRPr="007D0BF8">
        <w:rPr>
          <w:sz w:val="24"/>
          <w:szCs w:val="24"/>
        </w:rPr>
        <w:t>Prime Minister Scott Morrison said the JobKeeper payment would bring the Government’s total economic support for the economy to $320 </w:t>
      </w:r>
      <w:r w:rsidR="008C1388">
        <w:rPr>
          <w:b/>
          <w:bCs/>
          <w:sz w:val="24"/>
          <w:szCs w:val="24"/>
          <w:u w:val="single"/>
        </w:rPr>
        <w:fldChar w:fldCharType="begin">
          <w:ffData>
            <w:name w:val="Dropdown8"/>
            <w:enabled/>
            <w:calcOnExit w:val="0"/>
            <w:ddList>
              <w:listEntry w:val="                         "/>
              <w:listEntry w:val="million"/>
              <w:listEntry w:val="trillion"/>
              <w:listEntry w:val="billion"/>
            </w:ddList>
          </w:ffData>
        </w:fldChar>
      </w:r>
      <w:bookmarkStart w:id="9" w:name="Dropdown8"/>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9"/>
      <w:r w:rsidRPr="007D0BF8">
        <w:rPr>
          <w:sz w:val="24"/>
          <w:szCs w:val="24"/>
        </w:rPr>
        <w:t xml:space="preserve">or 16.4 per cent of </w:t>
      </w:r>
      <w:r w:rsidR="008C1388">
        <w:rPr>
          <w:b/>
          <w:bCs/>
          <w:sz w:val="24"/>
          <w:szCs w:val="24"/>
          <w:u w:val="single"/>
        </w:rPr>
        <w:fldChar w:fldCharType="begin">
          <w:ffData>
            <w:name w:val="Dropdown9"/>
            <w:enabled/>
            <w:calcOnExit w:val="0"/>
            <w:ddList>
              <w:listEntry w:val="                         "/>
              <w:listEntry w:val="income"/>
              <w:listEntry w:val="GDP"/>
              <w:listEntry w:val="expenditure"/>
            </w:ddList>
          </w:ffData>
        </w:fldChar>
      </w:r>
      <w:bookmarkStart w:id="10" w:name="Dropdown9"/>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0"/>
      <w:r w:rsidRPr="007D0BF8">
        <w:rPr>
          <w:sz w:val="24"/>
          <w:szCs w:val="24"/>
        </w:rPr>
        <w:t xml:space="preserve">. </w:t>
      </w:r>
      <w:proofErr w:type="gramStart"/>
      <w:r w:rsidRPr="007D0BF8">
        <w:rPr>
          <w:sz w:val="24"/>
          <w:szCs w:val="24"/>
        </w:rPr>
        <w:t>…“</w:t>
      </w:r>
      <w:proofErr w:type="gramEnd"/>
      <w:r w:rsidRPr="007D0BF8">
        <w:rPr>
          <w:sz w:val="24"/>
          <w:szCs w:val="24"/>
        </w:rPr>
        <w:t>This is about keeping the connection between the employer and the employee and keeping people in their jobs even though the business they work for may go into hibernation and close down for six months.</w:t>
      </w:r>
    </w:p>
    <w:p w14:paraId="45EA5D2A" w14:textId="4E8F8C09" w:rsidR="007D0BF8" w:rsidRPr="007D0BF8" w:rsidRDefault="007D0BF8" w:rsidP="007D0BF8">
      <w:pPr>
        <w:pStyle w:val="NoSpacing"/>
        <w:jc w:val="both"/>
        <w:rPr>
          <w:sz w:val="24"/>
          <w:szCs w:val="24"/>
        </w:rPr>
      </w:pPr>
      <w:r w:rsidRPr="007D0BF8">
        <w:rPr>
          <w:sz w:val="24"/>
          <w:szCs w:val="24"/>
        </w:rPr>
        <w:t xml:space="preserve">“When the economy comes back, these businesses will be able to start again and their </w:t>
      </w:r>
      <w:r w:rsidR="008C1388">
        <w:rPr>
          <w:b/>
          <w:bCs/>
          <w:sz w:val="24"/>
          <w:szCs w:val="24"/>
          <w:u w:val="single"/>
        </w:rPr>
        <w:fldChar w:fldCharType="begin">
          <w:ffData>
            <w:name w:val="Dropdown10"/>
            <w:enabled/>
            <w:calcOnExit w:val="0"/>
            <w:ddList>
              <w:listEntry w:val="                         "/>
              <w:listEntry w:val="workforce"/>
              <w:listEntry w:val="managers"/>
              <w:listEntry w:val="employers"/>
            </w:ddList>
          </w:ffData>
        </w:fldChar>
      </w:r>
      <w:bookmarkStart w:id="11" w:name="Dropdown10"/>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1"/>
      <w:r w:rsidRPr="007D0BF8">
        <w:rPr>
          <w:sz w:val="24"/>
          <w:szCs w:val="24"/>
        </w:rPr>
        <w:t>will be ready to go because they will remain attached to the business through our JobKeeper payment.”</w:t>
      </w:r>
    </w:p>
    <w:p w14:paraId="4B04E0C2" w14:textId="77777777" w:rsidR="007D0BF8" w:rsidRPr="007D0BF8" w:rsidRDefault="007D0BF8" w:rsidP="007D0BF8">
      <w:pPr>
        <w:pStyle w:val="NoSpacing"/>
        <w:jc w:val="both"/>
        <w:rPr>
          <w:sz w:val="24"/>
          <w:szCs w:val="24"/>
        </w:rPr>
      </w:pPr>
    </w:p>
    <w:p w14:paraId="152F5DC7" w14:textId="409319E8" w:rsidR="007D0BF8" w:rsidRPr="007D0BF8" w:rsidRDefault="007D0BF8" w:rsidP="007D0BF8">
      <w:pPr>
        <w:pStyle w:val="NoSpacing"/>
        <w:jc w:val="both"/>
        <w:rPr>
          <w:sz w:val="24"/>
          <w:szCs w:val="24"/>
        </w:rPr>
      </w:pPr>
      <w:r w:rsidRPr="007D0BF8">
        <w:rPr>
          <w:sz w:val="24"/>
          <w:szCs w:val="24"/>
        </w:rPr>
        <w:t xml:space="preserve">Treasurer Josh Frydenberg said the country was about to go through one of the toughest times in its history. “Businesses will </w:t>
      </w:r>
      <w:proofErr w:type="gramStart"/>
      <w:r w:rsidRPr="007D0BF8">
        <w:rPr>
          <w:sz w:val="24"/>
          <w:szCs w:val="24"/>
        </w:rPr>
        <w:t>close</w:t>
      </w:r>
      <w:proofErr w:type="gramEnd"/>
      <w:r w:rsidRPr="007D0BF8">
        <w:rPr>
          <w:sz w:val="24"/>
          <w:szCs w:val="24"/>
        </w:rPr>
        <w:t xml:space="preserve"> and people will lose their jobs. That is why we have doubled the </w:t>
      </w:r>
      <w:r w:rsidR="00227E28">
        <w:rPr>
          <w:b/>
          <w:bCs/>
          <w:sz w:val="24"/>
          <w:szCs w:val="24"/>
          <w:u w:val="single"/>
        </w:rPr>
        <w:fldChar w:fldCharType="begin">
          <w:ffData>
            <w:name w:val="Dropdown21"/>
            <w:enabled/>
            <w:calcOnExit w:val="0"/>
            <w:ddList>
              <w:listEntry w:val="                     "/>
              <w:listEntry w:val="welfare"/>
              <w:listEntry w:val="fishing"/>
              <w:listEntry w:val="employee"/>
            </w:ddList>
          </w:ffData>
        </w:fldChar>
      </w:r>
      <w:bookmarkStart w:id="12" w:name="Dropdown21"/>
      <w:r w:rsidR="00227E2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227E28">
        <w:rPr>
          <w:b/>
          <w:bCs/>
          <w:sz w:val="24"/>
          <w:szCs w:val="24"/>
          <w:u w:val="single"/>
        </w:rPr>
        <w:fldChar w:fldCharType="end"/>
      </w:r>
      <w:bookmarkEnd w:id="12"/>
      <w:r w:rsidRPr="007D0BF8">
        <w:rPr>
          <w:sz w:val="24"/>
          <w:szCs w:val="24"/>
        </w:rPr>
        <w:t xml:space="preserve">safety net,” the Treasurer said. …The JobKeeper Payment is a </w:t>
      </w:r>
      <w:r w:rsidR="008C1388">
        <w:rPr>
          <w:b/>
          <w:bCs/>
          <w:sz w:val="24"/>
          <w:szCs w:val="24"/>
          <w:u w:val="single"/>
        </w:rPr>
        <w:fldChar w:fldCharType="begin">
          <w:ffData>
            <w:name w:val="Dropdown11"/>
            <w:enabled/>
            <w:calcOnExit w:val="0"/>
            <w:ddList>
              <w:listEntry w:val="                         "/>
              <w:listEntry w:val="gift"/>
              <w:listEntry w:val="subsidy"/>
              <w:listEntry w:val="loan"/>
            </w:ddList>
          </w:ffData>
        </w:fldChar>
      </w:r>
      <w:bookmarkStart w:id="13" w:name="Dropdown11"/>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3"/>
      <w:r w:rsidR="008C1388">
        <w:rPr>
          <w:b/>
          <w:bCs/>
          <w:sz w:val="24"/>
          <w:szCs w:val="24"/>
          <w:u w:val="single"/>
        </w:rPr>
        <w:t xml:space="preserve"> </w:t>
      </w:r>
      <w:r w:rsidRPr="007D0BF8">
        <w:rPr>
          <w:sz w:val="24"/>
          <w:szCs w:val="24"/>
        </w:rPr>
        <w:t xml:space="preserve">to businesses, which will keep more Australians in jobs through the course of the coronavirus outbreak. The payment will be paid to </w:t>
      </w:r>
      <w:r w:rsidR="008C1388">
        <w:rPr>
          <w:b/>
          <w:bCs/>
          <w:sz w:val="24"/>
          <w:szCs w:val="24"/>
          <w:u w:val="single"/>
        </w:rPr>
        <w:fldChar w:fldCharType="begin">
          <w:ffData>
            <w:name w:val="Dropdown12"/>
            <w:enabled/>
            <w:calcOnExit w:val="0"/>
            <w:ddList>
              <w:listEntry w:val="                         "/>
              <w:listEntry w:val="managers"/>
              <w:listEntry w:val="employers"/>
              <w:listEntry w:val="employees"/>
            </w:ddList>
          </w:ffData>
        </w:fldChar>
      </w:r>
      <w:bookmarkStart w:id="14" w:name="Dropdown12"/>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4"/>
      <w:r w:rsidRPr="007D0BF8">
        <w:rPr>
          <w:sz w:val="24"/>
          <w:szCs w:val="24"/>
        </w:rPr>
        <w:t>, for up to six months, for each eligible employee that was on their books on 1 March 2020 and is retained or continues to be engaged by that employer.</w:t>
      </w:r>
    </w:p>
    <w:p w14:paraId="552D52F7" w14:textId="77777777" w:rsidR="007D0BF8" w:rsidRPr="007D0BF8" w:rsidRDefault="007D0BF8" w:rsidP="007D0BF8">
      <w:pPr>
        <w:pStyle w:val="NoSpacing"/>
        <w:jc w:val="both"/>
        <w:rPr>
          <w:sz w:val="24"/>
          <w:szCs w:val="24"/>
        </w:rPr>
      </w:pPr>
    </w:p>
    <w:p w14:paraId="46D4A5FF" w14:textId="571B7476" w:rsidR="007D0BF8" w:rsidRPr="007D0BF8" w:rsidRDefault="007D0BF8" w:rsidP="007D0BF8">
      <w:pPr>
        <w:pStyle w:val="NoSpacing"/>
        <w:jc w:val="both"/>
        <w:rPr>
          <w:sz w:val="24"/>
          <w:szCs w:val="24"/>
        </w:rPr>
      </w:pPr>
      <w:r w:rsidRPr="007D0BF8">
        <w:rPr>
          <w:sz w:val="24"/>
          <w:szCs w:val="24"/>
        </w:rPr>
        <w:t xml:space="preserve">…Eligible employers will be those with annual </w:t>
      </w:r>
      <w:r w:rsidR="008C1388">
        <w:rPr>
          <w:b/>
          <w:bCs/>
          <w:sz w:val="24"/>
          <w:szCs w:val="24"/>
          <w:u w:val="single"/>
        </w:rPr>
        <w:fldChar w:fldCharType="begin">
          <w:ffData>
            <w:name w:val="Dropdown13"/>
            <w:enabled/>
            <w:calcOnExit w:val="0"/>
            <w:ddList>
              <w:listEntry w:val="                         "/>
              <w:listEntry w:val="profits"/>
              <w:listEntry w:val="turnover"/>
              <w:listEntry w:val="expenses"/>
            </w:ddList>
          </w:ffData>
        </w:fldChar>
      </w:r>
      <w:bookmarkStart w:id="15" w:name="Dropdown13"/>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5"/>
      <w:r w:rsidRPr="007D0BF8">
        <w:rPr>
          <w:sz w:val="24"/>
          <w:szCs w:val="24"/>
        </w:rPr>
        <w:t xml:space="preserve">of less than $1 billion who self-assess that have a reduction in </w:t>
      </w:r>
      <w:r w:rsidR="008C1388">
        <w:rPr>
          <w:b/>
          <w:bCs/>
          <w:sz w:val="24"/>
          <w:szCs w:val="24"/>
          <w:u w:val="single"/>
        </w:rPr>
        <w:fldChar w:fldCharType="begin">
          <w:ffData>
            <w:name w:val="Dropdown14"/>
            <w:enabled/>
            <w:calcOnExit w:val="0"/>
            <w:ddList>
              <w:listEntry w:val="                         "/>
              <w:listEntry w:val="revenue"/>
              <w:listEntry w:val="profit"/>
              <w:listEntry w:val="expenses"/>
            </w:ddList>
          </w:ffData>
        </w:fldChar>
      </w:r>
      <w:bookmarkStart w:id="16" w:name="Dropdown14"/>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6"/>
      <w:r w:rsidRPr="007D0BF8">
        <w:rPr>
          <w:sz w:val="24"/>
          <w:szCs w:val="24"/>
        </w:rPr>
        <w:t xml:space="preserve">of 30 per cent or more, since 1 March 2020 over a minimum one-month period. Employers with an annual turnover of $1 billion or more would be required to demonstrate a reduction in revenue of 50 per cent or more to be eligible. </w:t>
      </w:r>
    </w:p>
    <w:p w14:paraId="66F1006D" w14:textId="77777777" w:rsidR="007D0BF8" w:rsidRPr="007D0BF8" w:rsidRDefault="007D0BF8" w:rsidP="007D0BF8">
      <w:pPr>
        <w:pStyle w:val="NoSpacing"/>
        <w:jc w:val="both"/>
        <w:rPr>
          <w:sz w:val="24"/>
          <w:szCs w:val="24"/>
        </w:rPr>
      </w:pPr>
    </w:p>
    <w:p w14:paraId="46AA38CD" w14:textId="0CF27D8F" w:rsidR="007D0BF8" w:rsidRPr="007D0BF8" w:rsidRDefault="007D0BF8" w:rsidP="007D0BF8">
      <w:pPr>
        <w:pStyle w:val="NoSpacing"/>
        <w:jc w:val="both"/>
        <w:rPr>
          <w:sz w:val="24"/>
          <w:szCs w:val="24"/>
        </w:rPr>
      </w:pPr>
      <w:r w:rsidRPr="007D0BF8">
        <w:rPr>
          <w:sz w:val="24"/>
          <w:szCs w:val="24"/>
        </w:rPr>
        <w:t xml:space="preserve">…Full time and part time </w:t>
      </w:r>
      <w:r w:rsidR="008C1388">
        <w:rPr>
          <w:b/>
          <w:bCs/>
          <w:sz w:val="24"/>
          <w:szCs w:val="24"/>
          <w:u w:val="single"/>
        </w:rPr>
        <w:fldChar w:fldCharType="begin">
          <w:ffData>
            <w:name w:val="Dropdown15"/>
            <w:enabled/>
            <w:calcOnExit w:val="0"/>
            <w:ddList>
              <w:listEntry w:val="                         "/>
              <w:listEntry w:val="employees"/>
              <w:listEntry w:val="employers"/>
              <w:listEntry w:val="people"/>
            </w:ddList>
          </w:ffData>
        </w:fldChar>
      </w:r>
      <w:bookmarkStart w:id="17" w:name="Dropdown15"/>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7"/>
      <w:r w:rsidRPr="007D0BF8">
        <w:rPr>
          <w:sz w:val="24"/>
          <w:szCs w:val="24"/>
        </w:rPr>
        <w:t xml:space="preserve">, including stood down employees, would be eligible to receive the JobKeeper Payment.  Where a </w:t>
      </w:r>
      <w:r w:rsidR="008C1388">
        <w:rPr>
          <w:b/>
          <w:bCs/>
          <w:sz w:val="24"/>
          <w:szCs w:val="24"/>
          <w:u w:val="single"/>
        </w:rPr>
        <w:fldChar w:fldCharType="begin">
          <w:ffData>
            <w:name w:val="Dropdown16"/>
            <w:enabled/>
            <w:calcOnExit w:val="0"/>
            <w:ddList>
              <w:listEntry w:val="                         "/>
              <w:listEntry w:val="permanent"/>
              <w:listEntry w:val="ongoing"/>
              <w:listEntry w:val="casual"/>
            </w:ddList>
          </w:ffData>
        </w:fldChar>
      </w:r>
      <w:bookmarkStart w:id="18" w:name="Dropdown16"/>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8"/>
      <w:r w:rsidRPr="007D0BF8">
        <w:rPr>
          <w:sz w:val="24"/>
          <w:szCs w:val="24"/>
        </w:rPr>
        <w:t xml:space="preserve">employee has been with their employer for at least the previous 12 months they will also be eligible for the Payment.  An employee will only be eligible to receive this payment from one employer.…Over the next six months the Government is temporarily expanding access to </w:t>
      </w:r>
      <w:r w:rsidR="008C1388">
        <w:rPr>
          <w:b/>
          <w:bCs/>
          <w:sz w:val="24"/>
          <w:szCs w:val="24"/>
          <w:u w:val="single"/>
        </w:rPr>
        <w:fldChar w:fldCharType="begin">
          <w:ffData>
            <w:name w:val="Dropdown17"/>
            <w:enabled/>
            <w:calcOnExit w:val="0"/>
            <w:ddList>
              <w:listEntry w:val="                         "/>
              <w:listEntry w:val="income"/>
              <w:listEntry w:val="dollar"/>
              <w:listEntry w:val="loan"/>
            </w:ddList>
          </w:ffData>
        </w:fldChar>
      </w:r>
      <w:bookmarkStart w:id="19" w:name="Dropdown17"/>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19"/>
      <w:r w:rsidRPr="007D0BF8">
        <w:rPr>
          <w:sz w:val="24"/>
          <w:szCs w:val="24"/>
        </w:rPr>
        <w:t xml:space="preserve">support payments and establishing a Coronavirus Supplement of $550 per fortnight. …Every arm of government and </w:t>
      </w:r>
      <w:r w:rsidR="008C1388">
        <w:rPr>
          <w:b/>
          <w:bCs/>
          <w:sz w:val="24"/>
          <w:szCs w:val="24"/>
          <w:u w:val="single"/>
        </w:rPr>
        <w:fldChar w:fldCharType="begin">
          <w:ffData>
            <w:name w:val="Dropdown18"/>
            <w:enabled/>
            <w:calcOnExit w:val="0"/>
            <w:ddList>
              <w:listEntry w:val="                         "/>
              <w:listEntry w:val="taxpayers"/>
              <w:listEntry w:val="industry"/>
              <w:listEntry w:val="consumers"/>
            </w:ddList>
          </w:ffData>
        </w:fldChar>
      </w:r>
      <w:bookmarkStart w:id="20" w:name="Dropdown18"/>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20"/>
      <w:r w:rsidRPr="007D0BF8">
        <w:rPr>
          <w:sz w:val="24"/>
          <w:szCs w:val="24"/>
        </w:rPr>
        <w:t xml:space="preserve">is working to keep Australians in jobs and businesses in </w:t>
      </w:r>
      <w:r w:rsidR="008C1388">
        <w:rPr>
          <w:b/>
          <w:bCs/>
          <w:sz w:val="24"/>
          <w:szCs w:val="24"/>
          <w:u w:val="single"/>
        </w:rPr>
        <w:fldChar w:fldCharType="begin">
          <w:ffData>
            <w:name w:val="Dropdown19"/>
            <w:enabled/>
            <w:calcOnExit w:val="0"/>
            <w:ddList>
              <w:listEntry w:val="                         "/>
              <w:listEntry w:val="business"/>
              <w:listEntry w:val="employment"/>
              <w:listEntry w:val="sync"/>
            </w:ddList>
          </w:ffData>
        </w:fldChar>
      </w:r>
      <w:bookmarkStart w:id="21" w:name="Dropdown19"/>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21"/>
      <w:r w:rsidRPr="007D0BF8">
        <w:rPr>
          <w:sz w:val="24"/>
          <w:szCs w:val="24"/>
        </w:rPr>
        <w:t xml:space="preserve">, and to build a bridge to </w:t>
      </w:r>
      <w:r w:rsidR="008C1388">
        <w:rPr>
          <w:b/>
          <w:bCs/>
          <w:sz w:val="24"/>
          <w:szCs w:val="24"/>
          <w:u w:val="single"/>
        </w:rPr>
        <w:fldChar w:fldCharType="begin">
          <w:ffData>
            <w:name w:val="Dropdown20"/>
            <w:enabled/>
            <w:calcOnExit w:val="0"/>
            <w:ddList>
              <w:listEntry w:val="                         "/>
              <w:listEntry w:val="profitability"/>
              <w:listEntry w:val="recovery"/>
              <w:listEntry w:val="fortunes"/>
            </w:ddList>
          </w:ffData>
        </w:fldChar>
      </w:r>
      <w:bookmarkStart w:id="22" w:name="Dropdown20"/>
      <w:r w:rsidR="008C1388">
        <w:rPr>
          <w:b/>
          <w:bCs/>
          <w:sz w:val="24"/>
          <w:szCs w:val="24"/>
          <w:u w:val="single"/>
        </w:rPr>
        <w:instrText xml:space="preserve"> FORMDROPDOWN </w:instrText>
      </w:r>
      <w:r w:rsidR="00B90EBE">
        <w:rPr>
          <w:b/>
          <w:bCs/>
          <w:sz w:val="24"/>
          <w:szCs w:val="24"/>
          <w:u w:val="single"/>
        </w:rPr>
      </w:r>
      <w:r w:rsidR="00B90EBE">
        <w:rPr>
          <w:b/>
          <w:bCs/>
          <w:sz w:val="24"/>
          <w:szCs w:val="24"/>
          <w:u w:val="single"/>
        </w:rPr>
        <w:fldChar w:fldCharType="separate"/>
      </w:r>
      <w:r w:rsidR="008C1388">
        <w:rPr>
          <w:b/>
          <w:bCs/>
          <w:sz w:val="24"/>
          <w:szCs w:val="24"/>
          <w:u w:val="single"/>
        </w:rPr>
        <w:fldChar w:fldCharType="end"/>
      </w:r>
      <w:bookmarkEnd w:id="22"/>
      <w:r w:rsidRPr="007D0BF8">
        <w:rPr>
          <w:sz w:val="24"/>
          <w:szCs w:val="24"/>
        </w:rPr>
        <w:t>on the other side. The Government will continue to do what it takes to ensure that Australia bounces back stronger.</w:t>
      </w:r>
    </w:p>
    <w:p w14:paraId="0B51FD32" w14:textId="77777777" w:rsidR="007D0BF8" w:rsidRPr="007D0BF8" w:rsidRDefault="007D0BF8" w:rsidP="007D0BF8">
      <w:pPr>
        <w:pStyle w:val="NoSpacing"/>
        <w:jc w:val="both"/>
        <w:rPr>
          <w:sz w:val="24"/>
          <w:szCs w:val="24"/>
        </w:rPr>
      </w:pPr>
    </w:p>
    <w:p w14:paraId="636B3024" w14:textId="665EF501" w:rsidR="007D0BF8" w:rsidRPr="00227E28" w:rsidRDefault="007D0BF8" w:rsidP="007D0BF8">
      <w:pPr>
        <w:pStyle w:val="NoSpacing"/>
        <w:jc w:val="both"/>
        <w:rPr>
          <w:b/>
          <w:bCs/>
          <w:sz w:val="24"/>
          <w:szCs w:val="24"/>
        </w:rPr>
      </w:pPr>
      <w:r w:rsidRPr="00227E28">
        <w:rPr>
          <w:b/>
          <w:bCs/>
          <w:sz w:val="24"/>
          <w:szCs w:val="24"/>
        </w:rPr>
        <w:lastRenderedPageBreak/>
        <w:t>Questions</w:t>
      </w:r>
    </w:p>
    <w:p w14:paraId="2222D223" w14:textId="77777777" w:rsidR="007D0BF8" w:rsidRPr="00227E28" w:rsidRDefault="007D0BF8" w:rsidP="007D0BF8">
      <w:pPr>
        <w:pStyle w:val="NoSpacing"/>
        <w:jc w:val="both"/>
        <w:rPr>
          <w:b/>
          <w:bCs/>
          <w:sz w:val="24"/>
          <w:szCs w:val="24"/>
        </w:rPr>
      </w:pPr>
    </w:p>
    <w:p w14:paraId="2CE44243" w14:textId="77777777" w:rsidR="007D0BF8" w:rsidRPr="00227E28" w:rsidRDefault="007D0BF8" w:rsidP="007D0BF8">
      <w:pPr>
        <w:pStyle w:val="NoSpacing"/>
        <w:numPr>
          <w:ilvl w:val="0"/>
          <w:numId w:val="1"/>
        </w:numPr>
        <w:jc w:val="both"/>
        <w:rPr>
          <w:b/>
          <w:bCs/>
          <w:sz w:val="24"/>
          <w:szCs w:val="24"/>
        </w:rPr>
      </w:pPr>
      <w:r w:rsidRPr="00227E28">
        <w:rPr>
          <w:b/>
          <w:bCs/>
          <w:sz w:val="24"/>
          <w:szCs w:val="24"/>
        </w:rPr>
        <w:t>Explain how a wage subsidy is expected to impact on the market for many goods and services. Use a demand and supply diagram to illustrate.</w:t>
      </w:r>
    </w:p>
    <w:p w14:paraId="4BCECAFF" w14:textId="77777777" w:rsidR="007D0BF8" w:rsidRPr="00227E28" w:rsidRDefault="007D0BF8" w:rsidP="007D0BF8">
      <w:pPr>
        <w:pStyle w:val="NoSpacing"/>
        <w:numPr>
          <w:ilvl w:val="0"/>
          <w:numId w:val="1"/>
        </w:numPr>
        <w:jc w:val="both"/>
        <w:rPr>
          <w:b/>
          <w:bCs/>
          <w:sz w:val="24"/>
          <w:szCs w:val="24"/>
        </w:rPr>
      </w:pPr>
      <w:r w:rsidRPr="00227E28">
        <w:rPr>
          <w:b/>
          <w:bCs/>
          <w:sz w:val="24"/>
          <w:szCs w:val="24"/>
        </w:rPr>
        <w:t>Outline why a subsidy of this magnitude will help to reduce the size of any economic downturn and speed up any economic recovery.</w:t>
      </w:r>
    </w:p>
    <w:p w14:paraId="574E7D7D" w14:textId="77777777" w:rsidR="007D0BF8" w:rsidRPr="00227E28" w:rsidRDefault="007D0BF8" w:rsidP="007D0BF8">
      <w:pPr>
        <w:pStyle w:val="NoSpacing"/>
        <w:numPr>
          <w:ilvl w:val="0"/>
          <w:numId w:val="1"/>
        </w:numPr>
        <w:jc w:val="both"/>
        <w:rPr>
          <w:b/>
          <w:bCs/>
          <w:sz w:val="24"/>
          <w:szCs w:val="24"/>
        </w:rPr>
      </w:pPr>
      <w:r w:rsidRPr="00227E28">
        <w:rPr>
          <w:b/>
          <w:bCs/>
          <w:sz w:val="24"/>
          <w:szCs w:val="24"/>
        </w:rPr>
        <w:t>Identify the important eligibility requirement before businesses can take advantage of the wage subsidy.</w:t>
      </w:r>
    </w:p>
    <w:p w14:paraId="793110FA" w14:textId="77777777" w:rsidR="007D0BF8" w:rsidRPr="00227E28" w:rsidRDefault="007D0BF8" w:rsidP="007D0BF8">
      <w:pPr>
        <w:pStyle w:val="NoSpacing"/>
        <w:numPr>
          <w:ilvl w:val="0"/>
          <w:numId w:val="1"/>
        </w:numPr>
        <w:jc w:val="both"/>
        <w:rPr>
          <w:b/>
          <w:bCs/>
          <w:sz w:val="24"/>
          <w:szCs w:val="24"/>
        </w:rPr>
      </w:pPr>
      <w:r w:rsidRPr="00227E28">
        <w:rPr>
          <w:b/>
          <w:bCs/>
          <w:sz w:val="24"/>
          <w:szCs w:val="24"/>
        </w:rPr>
        <w:t>Describe the impact that subsidy will have on the achievement of full employment.</w:t>
      </w:r>
    </w:p>
    <w:p w14:paraId="6A654E97" w14:textId="77777777" w:rsidR="007D0BF8" w:rsidRPr="00227E28" w:rsidRDefault="007D0BF8" w:rsidP="007D0BF8">
      <w:pPr>
        <w:pStyle w:val="NoSpacing"/>
        <w:numPr>
          <w:ilvl w:val="0"/>
          <w:numId w:val="1"/>
        </w:numPr>
        <w:jc w:val="both"/>
        <w:rPr>
          <w:b/>
          <w:bCs/>
          <w:sz w:val="24"/>
          <w:szCs w:val="24"/>
        </w:rPr>
      </w:pPr>
      <w:r w:rsidRPr="00227E28">
        <w:rPr>
          <w:b/>
          <w:bCs/>
          <w:sz w:val="24"/>
          <w:szCs w:val="24"/>
        </w:rPr>
        <w:t>Describe the necessary condition for an economic downturn to be considered a ‘recession’</w:t>
      </w:r>
    </w:p>
    <w:p w14:paraId="4B84D5CA" w14:textId="77777777" w:rsidR="007D0BF8" w:rsidRPr="00227E28" w:rsidRDefault="007D0BF8" w:rsidP="007D0BF8">
      <w:pPr>
        <w:pStyle w:val="NoSpacing"/>
        <w:numPr>
          <w:ilvl w:val="0"/>
          <w:numId w:val="1"/>
        </w:numPr>
        <w:jc w:val="both"/>
        <w:rPr>
          <w:b/>
          <w:bCs/>
          <w:sz w:val="24"/>
          <w:szCs w:val="24"/>
        </w:rPr>
      </w:pPr>
      <w:r w:rsidRPr="00227E28">
        <w:rPr>
          <w:b/>
          <w:bCs/>
          <w:sz w:val="24"/>
          <w:szCs w:val="24"/>
        </w:rPr>
        <w:t>Outline what is meant by the ‘coronavirus supplement’.</w:t>
      </w:r>
    </w:p>
    <w:p w14:paraId="420A858B" w14:textId="77777777" w:rsidR="007D0BF8" w:rsidRPr="00227E28" w:rsidRDefault="007D0BF8" w:rsidP="007D0BF8">
      <w:pPr>
        <w:pStyle w:val="NoSpacing"/>
        <w:jc w:val="both"/>
        <w:rPr>
          <w:b/>
          <w:bCs/>
          <w:sz w:val="24"/>
          <w:szCs w:val="24"/>
        </w:rPr>
      </w:pPr>
    </w:p>
    <w:p w14:paraId="28B1F333" w14:textId="77777777" w:rsidR="007D0BF8" w:rsidRPr="00227E28" w:rsidRDefault="007D0BF8" w:rsidP="007D0BF8">
      <w:pPr>
        <w:pStyle w:val="NoSpacing"/>
        <w:jc w:val="both"/>
        <w:rPr>
          <w:b/>
          <w:bCs/>
          <w:sz w:val="24"/>
          <w:szCs w:val="24"/>
        </w:rPr>
      </w:pPr>
      <w:r w:rsidRPr="00227E28">
        <w:rPr>
          <w:b/>
          <w:bCs/>
          <w:sz w:val="24"/>
          <w:szCs w:val="24"/>
        </w:rPr>
        <w:t>Extension</w:t>
      </w:r>
    </w:p>
    <w:p w14:paraId="4DCBACDD" w14:textId="77777777" w:rsidR="007D0BF8" w:rsidRPr="00227E28" w:rsidRDefault="007D0BF8" w:rsidP="007D0BF8">
      <w:pPr>
        <w:pStyle w:val="NoSpacing"/>
        <w:jc w:val="both"/>
        <w:rPr>
          <w:b/>
          <w:bCs/>
          <w:sz w:val="24"/>
          <w:szCs w:val="24"/>
        </w:rPr>
      </w:pPr>
    </w:p>
    <w:p w14:paraId="19B3831D" w14:textId="77777777" w:rsidR="007D0BF8" w:rsidRPr="00227E28" w:rsidRDefault="007D0BF8" w:rsidP="007D0BF8">
      <w:pPr>
        <w:pStyle w:val="NoSpacing"/>
        <w:numPr>
          <w:ilvl w:val="0"/>
          <w:numId w:val="2"/>
        </w:numPr>
        <w:jc w:val="both"/>
        <w:rPr>
          <w:b/>
          <w:bCs/>
          <w:sz w:val="24"/>
          <w:szCs w:val="24"/>
        </w:rPr>
      </w:pPr>
      <w:r w:rsidRPr="00227E28">
        <w:rPr>
          <w:b/>
          <w:bCs/>
          <w:sz w:val="24"/>
          <w:szCs w:val="24"/>
        </w:rPr>
        <w:t>Explain how the subsidy is expected to impact on the government’s budget outcome and government debt.</w:t>
      </w:r>
    </w:p>
    <w:p w14:paraId="16B9A76F" w14:textId="77777777" w:rsidR="007D0BF8" w:rsidRPr="00227E28" w:rsidRDefault="007D0BF8" w:rsidP="007D0BF8">
      <w:pPr>
        <w:pStyle w:val="NoSpacing"/>
        <w:numPr>
          <w:ilvl w:val="0"/>
          <w:numId w:val="2"/>
        </w:numPr>
        <w:jc w:val="both"/>
        <w:rPr>
          <w:b/>
          <w:bCs/>
          <w:sz w:val="24"/>
          <w:szCs w:val="24"/>
        </w:rPr>
      </w:pPr>
      <w:r w:rsidRPr="00227E28">
        <w:rPr>
          <w:b/>
          <w:bCs/>
          <w:sz w:val="24"/>
          <w:szCs w:val="24"/>
        </w:rPr>
        <w:t>Discuss why the government decided to implement a wage subsidy rather than implement the relatively cheaper option of allowing employees to be made redundant (and be forced to rely on government income support payments).</w:t>
      </w:r>
    </w:p>
    <w:p w14:paraId="4FA9E1C0" w14:textId="77777777" w:rsidR="00A04DC4" w:rsidRDefault="00B90EBE"/>
    <w:sectPr w:rsidR="00A04DC4" w:rsidSect="007D0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478A"/>
    <w:multiLevelType w:val="hybridMultilevel"/>
    <w:tmpl w:val="73AE4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FB7255"/>
    <w:multiLevelType w:val="hybridMultilevel"/>
    <w:tmpl w:val="047EA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F8"/>
    <w:rsid w:val="00227E28"/>
    <w:rsid w:val="007D0BF8"/>
    <w:rsid w:val="008C1388"/>
    <w:rsid w:val="00B90EBE"/>
    <w:rsid w:val="00BB105F"/>
    <w:rsid w:val="00C22C2B"/>
    <w:rsid w:val="00CA6448"/>
    <w:rsid w:val="00CF4F9C"/>
    <w:rsid w:val="00F3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00B9"/>
  <w15:chartTrackingRefBased/>
  <w15:docId w15:val="{C63AE782-CDF2-47F4-92AD-78F4766E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BF8"/>
    <w:pPr>
      <w:spacing w:after="0" w:line="240" w:lineRule="auto"/>
    </w:pPr>
    <w:rPr>
      <w:rFonts w:ascii="Tahoma" w:hAnsi="Tahoma"/>
    </w:rPr>
  </w:style>
  <w:style w:type="character" w:styleId="Hyperlink">
    <w:name w:val="Hyperlink"/>
    <w:basedOn w:val="DefaultParagraphFont"/>
    <w:uiPriority w:val="99"/>
    <w:unhideWhenUsed/>
    <w:rsid w:val="007D0BF8"/>
    <w:rPr>
      <w:color w:val="0563C1" w:themeColor="hyperlink"/>
      <w:u w:val="single"/>
    </w:rPr>
  </w:style>
  <w:style w:type="character" w:styleId="PlaceholderText">
    <w:name w:val="Placeholder Text"/>
    <w:basedOn w:val="DefaultParagraphFont"/>
    <w:uiPriority w:val="99"/>
    <w:semiHidden/>
    <w:rsid w:val="007D0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ers.treasury.gov.au/ministers/josh-frydenberg-2018/media-releases/130-billion-jobkeeper-payment-keep-australians-job" TargetMode="External"/><Relationship Id="rId5" Type="http://schemas.openxmlformats.org/officeDocument/2006/relationships/hyperlink" Target="http://www.economicstutor.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4</cp:revision>
  <dcterms:created xsi:type="dcterms:W3CDTF">2020-04-03T06:56:00Z</dcterms:created>
  <dcterms:modified xsi:type="dcterms:W3CDTF">2020-04-03T07:35:00Z</dcterms:modified>
</cp:coreProperties>
</file>